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E8A" w:rsidRPr="0007590E" w:rsidRDefault="00DD6328" w:rsidP="00DD6328">
      <w:pPr>
        <w:ind w:firstLine="720"/>
        <w:rPr>
          <w:b/>
          <w:bCs/>
        </w:rPr>
      </w:pPr>
      <w:r>
        <w:rPr>
          <w:b/>
          <w:bCs/>
        </w:rPr>
        <w:t>THE SCAPULA: FUNCTION, DYSFUNCTION, EVALUATION, AND TREATMENT</w:t>
      </w:r>
      <w:r w:rsidR="0007590E" w:rsidRPr="0007590E">
        <w:rPr>
          <w:b/>
          <w:bCs/>
        </w:rPr>
        <w:t xml:space="preserve"> </w:t>
      </w:r>
    </w:p>
    <w:p w:rsidR="0007590E" w:rsidRDefault="0007590E" w:rsidP="0007590E">
      <w:pPr>
        <w:ind w:left="1440" w:firstLine="720"/>
        <w:rPr>
          <w:u w:val="single"/>
        </w:rPr>
      </w:pPr>
      <w:r w:rsidRPr="0007590E">
        <w:rPr>
          <w:u w:val="single"/>
        </w:rPr>
        <w:t>DAY 1</w:t>
      </w:r>
    </w:p>
    <w:p w:rsidR="0007590E" w:rsidRDefault="0007590E">
      <w:r>
        <w:t>THE BASICS</w:t>
      </w:r>
    </w:p>
    <w:p w:rsidR="0007590E" w:rsidRDefault="0007590E">
      <w:r>
        <w:t>9:00- 9:30</w:t>
      </w:r>
      <w:r>
        <w:tab/>
        <w:t xml:space="preserve">Mechanics and function of the scapula- </w:t>
      </w:r>
      <w:r w:rsidR="00DD6328">
        <w:t>K</w:t>
      </w:r>
      <w:r>
        <w:t>ibler</w:t>
      </w:r>
    </w:p>
    <w:p w:rsidR="0007590E" w:rsidRDefault="0007590E">
      <w:r>
        <w:t>9:30- 10:00</w:t>
      </w:r>
      <w:r>
        <w:tab/>
        <w:t>Muscle activations in scapular function and dysfunction- Sciascia</w:t>
      </w:r>
    </w:p>
    <w:p w:rsidR="0007590E" w:rsidRDefault="0007590E">
      <w:r>
        <w:t>10:00- 10:20</w:t>
      </w:r>
      <w:r>
        <w:tab/>
        <w:t>Understanding scapular dyskinesis- Kibler</w:t>
      </w:r>
    </w:p>
    <w:p w:rsidR="0007590E" w:rsidRDefault="0007590E">
      <w:r>
        <w:t>10:20- 10:35</w:t>
      </w:r>
      <w:r>
        <w:tab/>
        <w:t>Break</w:t>
      </w:r>
    </w:p>
    <w:p w:rsidR="0007590E" w:rsidRDefault="0007590E">
      <w:r>
        <w:t>10:35- 11:00</w:t>
      </w:r>
      <w:r>
        <w:tab/>
        <w:t>The non shoulder examination- Sciascia</w:t>
      </w:r>
    </w:p>
    <w:p w:rsidR="0007590E" w:rsidRDefault="0007590E">
      <w:r>
        <w:t>11:00- 11:45</w:t>
      </w:r>
      <w:r>
        <w:tab/>
        <w:t>Cases and discussion</w:t>
      </w:r>
    </w:p>
    <w:p w:rsidR="0007590E" w:rsidRDefault="0007590E">
      <w:r>
        <w:t>11:45- 1:00</w:t>
      </w:r>
      <w:r>
        <w:tab/>
        <w:t>Lunch</w:t>
      </w:r>
    </w:p>
    <w:p w:rsidR="0007590E" w:rsidRDefault="0007590E">
      <w:r>
        <w:t>THE SCAPULA AND SPECIFIC SHOULDER PATHOLOGY</w:t>
      </w:r>
    </w:p>
    <w:p w:rsidR="0007590E" w:rsidRDefault="0007590E">
      <w:r>
        <w:t>1:00- 1:25</w:t>
      </w:r>
      <w:r>
        <w:tab/>
        <w:t>Impingement- Sciascia</w:t>
      </w:r>
    </w:p>
    <w:p w:rsidR="0007590E" w:rsidRDefault="0007590E">
      <w:r>
        <w:t>1:25- 1:45</w:t>
      </w:r>
      <w:r>
        <w:tab/>
        <w:t>Rotator cuff injury- Kibler</w:t>
      </w:r>
    </w:p>
    <w:p w:rsidR="003F02CF" w:rsidRDefault="0007590E">
      <w:r>
        <w:t xml:space="preserve">1:45- </w:t>
      </w:r>
      <w:r w:rsidR="003F02CF">
        <w:t>2:05</w:t>
      </w:r>
      <w:r w:rsidR="003F02CF">
        <w:tab/>
        <w:t>Disabled Throwing Shoulder- Kibler</w:t>
      </w:r>
    </w:p>
    <w:p w:rsidR="003F02CF" w:rsidRDefault="003F02CF">
      <w:r>
        <w:t>2:05- 2:25</w:t>
      </w:r>
      <w:r>
        <w:tab/>
        <w:t>Clavicle Fractures and AC Joint Injury- Kibler</w:t>
      </w:r>
    </w:p>
    <w:p w:rsidR="003F02CF" w:rsidRDefault="003F02CF">
      <w:r>
        <w:t>2:25- 2:45</w:t>
      </w:r>
      <w:r>
        <w:tab/>
        <w:t>GH Joint Instability- Kibler</w:t>
      </w:r>
    </w:p>
    <w:p w:rsidR="003F02CF" w:rsidRDefault="003F02CF">
      <w:r>
        <w:t>2:45- 3:00</w:t>
      </w:r>
      <w:r>
        <w:tab/>
        <w:t>Break</w:t>
      </w:r>
    </w:p>
    <w:p w:rsidR="003F02CF" w:rsidRDefault="003F02CF">
      <w:r>
        <w:t>3:00- 3:20</w:t>
      </w:r>
      <w:r>
        <w:tab/>
        <w:t>Scapular Muscle Detachment- Kibler</w:t>
      </w:r>
    </w:p>
    <w:p w:rsidR="0007590E" w:rsidRDefault="003F02CF">
      <w:r>
        <w:t>3:20- 3:40</w:t>
      </w:r>
      <w:r w:rsidR="0007590E">
        <w:t xml:space="preserve"> </w:t>
      </w:r>
      <w:r>
        <w:tab/>
        <w:t>Complex Muscle Activation Deficits- LTI, LVC- Sciascia</w:t>
      </w:r>
    </w:p>
    <w:p w:rsidR="003F02CF" w:rsidRDefault="003F02CF">
      <w:r>
        <w:t>3:40- 4:00</w:t>
      </w:r>
      <w:r>
        <w:tab/>
        <w:t>Patient Specific Factors- pain, catastrophization- Sciascia</w:t>
      </w:r>
    </w:p>
    <w:p w:rsidR="003F02CF" w:rsidRDefault="003F02CF">
      <w:r>
        <w:t>4:00- 4:30</w:t>
      </w:r>
      <w:r>
        <w:tab/>
        <w:t>Cases and Discussion</w:t>
      </w:r>
    </w:p>
    <w:p w:rsidR="003F02CF" w:rsidRDefault="003F02CF">
      <w:pPr>
        <w:rPr>
          <w:u w:val="single"/>
        </w:rPr>
      </w:pPr>
      <w:r>
        <w:tab/>
      </w:r>
      <w:r>
        <w:tab/>
      </w:r>
      <w:r>
        <w:tab/>
      </w:r>
      <w:r w:rsidRPr="003F02CF">
        <w:rPr>
          <w:u w:val="single"/>
        </w:rPr>
        <w:t>DAY 2</w:t>
      </w:r>
    </w:p>
    <w:p w:rsidR="00DD6328" w:rsidRPr="00DD6328" w:rsidRDefault="00DD6328">
      <w:r w:rsidRPr="00DD6328">
        <w:t>REHABILITATION</w:t>
      </w:r>
    </w:p>
    <w:p w:rsidR="003F02CF" w:rsidRDefault="003F02CF">
      <w:r>
        <w:t>9:00- 9:20</w:t>
      </w:r>
      <w:r>
        <w:tab/>
        <w:t>Basics of scapular rehabilitation- Sciascia</w:t>
      </w:r>
    </w:p>
    <w:p w:rsidR="003F02CF" w:rsidRDefault="003F02CF">
      <w:r>
        <w:t>9:20- 10:00</w:t>
      </w:r>
      <w:r>
        <w:tab/>
        <w:t>Examination/evaluation workshop and demonstration- Kibler, Sciascia</w:t>
      </w:r>
    </w:p>
    <w:p w:rsidR="003F02CF" w:rsidRPr="0007590E" w:rsidRDefault="003F02CF">
      <w:r>
        <w:t>10:00- 12:00</w:t>
      </w:r>
      <w:r>
        <w:tab/>
        <w:t>Rehabilitation workshop and demonstration- Sciascia</w:t>
      </w:r>
    </w:p>
    <w:p w:rsidR="0007590E" w:rsidRDefault="0007590E"/>
    <w:p w:rsidR="007B01DD" w:rsidRDefault="007B01DD"/>
    <w:p w:rsidR="007B01DD" w:rsidRDefault="007B01DD">
      <w:bookmarkStart w:id="0" w:name="_GoBack"/>
      <w:bookmarkEnd w:id="0"/>
    </w:p>
    <w:sectPr w:rsidR="007B0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0E"/>
    <w:rsid w:val="0007590E"/>
    <w:rsid w:val="003F02CF"/>
    <w:rsid w:val="00476074"/>
    <w:rsid w:val="007B01DD"/>
    <w:rsid w:val="00D04E8A"/>
    <w:rsid w:val="00D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93E7"/>
  <w15:chartTrackingRefBased/>
  <w15:docId w15:val="{56C1EBA6-1BD7-4515-B254-9466046C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0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Kibler</dc:creator>
  <cp:keywords/>
  <dc:description/>
  <cp:lastModifiedBy>Microsoft Office User</cp:lastModifiedBy>
  <cp:revision>3</cp:revision>
  <dcterms:created xsi:type="dcterms:W3CDTF">2019-09-05T09:57:00Z</dcterms:created>
  <dcterms:modified xsi:type="dcterms:W3CDTF">2019-12-17T10:08:00Z</dcterms:modified>
</cp:coreProperties>
</file>